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Commerce et service</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proofErr w:type="spellStart"/>
      <w:proofErr w:type="spellEnd"/>
      <w:r w:rsidR="00903CDB">
        <w:rPr>
          <w:lang w:val="en-US"/>
        </w:rPr>
        <w:t>)</w:t>
      </w:r>
    </w:p>
    <w:p w:rsidR="00844E34" w:rsidRDefault="00793D03" w:rsidP="00223C1A">
      <w:pPr>
        <w:rPr>
          <w:lang w:val="en-US"/>
        </w:rPr>
      </w:pP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de commerce et service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Commerces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Services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Institutions administratives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Institutions du tourisme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Prestataires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détaillés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Alimentation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Alimentation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Boucherie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Boulangerie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Boutique chez l'exploitant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Brûlerie/Torréfacteur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Café / bar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Charcuterie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Chef à domicile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Chocolaterie / Confiserie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Distributeur alimentaire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Epicerie / Supérette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Epicerie fine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Fromagerie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Glacier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Magasin bio / Diététique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Magasin de vins et spiritueux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Pâtisserie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de vente de producteurs locaux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Poissonnerie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Primeur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Commerce de produits régionaux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Salon de thé / Coffee Shop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Spécialités culinaires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Supermarché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Traiteur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Artisans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Artisans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Assainissement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Couturier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Fabricant de bougies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Peintre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Savonnier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Travaux acrobatiques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appliqués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 appliqués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Artiste art urbain / street 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Designer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Plasticien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du spectacle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Musicien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Beauté et bien 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Institut de beauté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Esthéticienne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Décoration / Ameublement / Création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Décoration / Ameublement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Loisirs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Librairie / papeterie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Librairie d'occasion / Bouquinerie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Magasin de destockage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Divers autres commerces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Articles de chasse / Armurerie / Coutellerie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Articles de 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Articles de plage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Bois de chauffage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Clé minute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Concept store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Equitable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Magasin de CBD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Matériel de motoculture / Matériel agricole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Sellerie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Souvenirs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Location de matériel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Location de petites embarcations nautiques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Location de deux roues motorisées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Location de matériel de montagne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Location de matériel nautique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Loueur de vélos ou 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Location de matériel pour bébés et enfants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Location de matériel pour personnes handicapées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Métiers d’art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Métiers d’art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Fourreur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Bijoutier en métaux précieux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Bijoutier fantaisie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Bottier main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Brodeur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Calligraphe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Canneur / rempailleur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Céramiste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Chapelier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Coutelier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Dentellier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Ebéniste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Emailleur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Encadreur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Fabricant d’anches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Fabricant de décors de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Fabricant et restaurateur de luminaires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Facteur et/ou restaurateur de guitares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Facteur / restaurateur d’instruments de musique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Facteur et/ou restaurateur de pianos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Feutrier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Graveur sur métal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Graveur sur pierre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Horloger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Imprimeur en sérigraphie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Joaillier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Luthier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Marqueteur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Modiste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Mosaïste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Orfèvre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Peintre d'art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Peintre sur verre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Peintre en décor / mobilier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Photographe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Potier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Relieur cartonnier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Restaurateur de meubles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Restaurateur de peintures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Restaurateur de textiles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Sculpteur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Sculpteur sur bois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Sculpteur sur métal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Sculpteur sur pierre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Sellier-harnacheur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Souffleur de verre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Tailleur / mode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Tailleur de pierre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Tapissier d’ameublement / décorateur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Tourneur sur bois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Vannier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Verrier au chalumeau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Vitrailliste / maître verrier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Administration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Armée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Aire de service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Argent / Assurances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Point cash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Auto / moto / cycle / bateau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Agence de location de bateaux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Agence de location de véhicules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Avitaillement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Bateau-école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Capitainerie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Dépannage / remorquage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Garage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Magasin de cycles/Réparateur cycles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Port à sec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Station service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Véhicules en libre service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Graphiste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Illustrateur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Maison d'édition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Club de plage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Diagnostiqueur immobilier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Géomètre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Evénementiel / Voyage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Agence de voyages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Organisateur de spectacles et animations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Tour Opérateur / Voyagiste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Services pratiques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Borne interactive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Borne de tri</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Distributeur de sacs pour déjection canine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Foyer de 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 à Chien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Point de vente forfaits, caisse remontées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Point d'eau potable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Point Internet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Salle hors-sac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Toilettes publiques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Webcam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Santé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Pratique de soins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Acupuncteur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Kinésiologue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Magnétiseur - Guérisseur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Réflexologue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Thérapie alternative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Profession médicale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Angiologue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Cardiologue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Dermatologue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Nutritionniste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Ophtalmologiste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Psychiatre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Audioprothésiste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Diététicien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Psychanalyste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Parapharmacie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Poste de secours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Service d'urgences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Services transports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Abris vélos ou attaches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Aire de covoiturage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Arrêt de transport en commun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Bornes de location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Bornes de recharge pour véhicules électriques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Borne de recharge pour 2 roues électriques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Gare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Gare maritime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Gare routière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Navette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 Relais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Port de marchandise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Autocaristes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Autres transports de personnes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Bateau Taxi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Société de transports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Société de transports ferroviaires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Société de transports nautiques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Société de transports maritimes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Vélo Taxi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Voiture de transport avec chauffeur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Chambres consulaires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Communauté de Communes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Conseil régional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Mairie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Services de l'Etat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Centrale de disponibilités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Bureau d'Information Touristique (BIT)</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Point d'information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Associations caritatives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Associations culturelles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enfance, jeunesse et éducation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Associations environnementales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Associations d'hébergeurs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Associations de loisirs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de pompiers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de santé, solidarité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de seniors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patriotique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pour personnes handicapées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de commerçants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Associations sportives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Autres Associations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Comité des fêtes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Maison des Jeunes et de la Culture (MJC)</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Syndicat / Association de professionnels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Prestataire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Prestataires d'activités</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Classement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cours de classement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Classé</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Syndicat d'initiative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concerné</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Catégorie I</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Catégorie II</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Catégorie III</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Aéroport à moins de 5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navette à moins de 300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équipements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Centrale hydro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Epuration phytosanitaire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Géothermie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Aire de pique-nique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sportifs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Piscine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santé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soins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Solarium</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Extérieurs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Terrasse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Local à usage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hors-sac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Salle de réunion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Accueil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pédagogique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Garderie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par la fibre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poussette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Bagagerie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Billetterie évènements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Circuits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Conciergerie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Cyber espace / bornes accès Internet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Dépannage / remorquage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Domiciliation d'entreprises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coworking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Gonflage de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Essayage à domicile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Informations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 de réparation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Lits faits à l'arrivée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argent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courrier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de lavage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de vente forfaits, caisse remontées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Propose des interventions sur le lieu du séjour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Transfert des bagages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Réparation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Vente de titre de transports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Dispose d'une centrale de disponibilités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Dispose d'une centrale de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Dispose d'un service réceptif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Privatisable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 excursions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 de 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Navette bateau au mouillage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Taxi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Massages / Modelages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Accessoires de mode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Bijouterie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Boucherie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Boulangerie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Bricolage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Café / 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Charcuterie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Chocolaterie / Confiserie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Clé minute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Déneigement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Droguerie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Fleuriste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tirage / Grattage / Paris / Loterie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Magasin bio / Diététique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Fromagerie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Maroquinerie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poste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Pâtisserie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Poissonnerie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Presse internationale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Primeur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Souvenirs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Téléphonie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Terrassement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Traiteur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vêtements prêt à porter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vêtements sportswear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Vins et spiritueux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Conditions pour tours opérateurs et comités d’entreprises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Billetterie en nombre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Dépôt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Dépôt de gaz</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Dépôt de glace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Dépôt de journaux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Dépôt de pain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 Prêt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pour bébés et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salles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TV</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vaisselle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bateaux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 à moteur avec skipper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 à moteur avec cabine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 à moteur sans cabine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 à moteur avec permis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 à moteur sans permis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yacht de luxe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jet 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seakart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voilier habitable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catamaran habitable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voilier avec skipper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bicyclettes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Fat Bike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trottinettes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trottinettes tout terrain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vélos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vélos de course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cross-country (VTT XC)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de descente (DH)</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enduro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tandem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matériel de montagne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chaussures de randonnée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d'escalade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matériel de 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luge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patins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raquettes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ski de fond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ski de freerando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snowblade / miniski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splitboard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yooner / paret / snooc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petites embarcations nautiques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barque / bateau à pédales (Pedalo ®)</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bateaux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canoës / kayaks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dériveur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d'engins tractés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de plongée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voile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stand up paddle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stand up paddle avec foil</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stand up paddle à pédales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surf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trottinette électrique des mers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Va'a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wingsurf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wingsurf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véhicules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4*4</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trois roues motorisés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camping-cars, caravanes, remorques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deux roues motorisés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gyropodes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mini-bus ou bus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motoneiges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quads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vans aménagés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véhicules utilitaires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voitures de collection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voitures de luxe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voitures de tourisme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Mode de commercialisation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Click &amp; Collect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Service drive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Sans vitrine apparente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au panier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Service ambulant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en vrac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Détaxe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cartes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matériel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Restauration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Brunch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Glacier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Plats à emporter/Plats cuisinés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rapide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Salon de thé / Coffee shop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Services agences immoblières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Diagnostiqueur immobilier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à l'année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courte durée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mobil-homes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saisonnière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Syndic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Transactions / Ventes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Vente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bicyclettes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vélos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vélos de course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VTT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VTT cross-country (VTT XC)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VTT de descente (DH)</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VTT enduro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Vente de matériel de sports d'hiver et montagne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raquettes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ski de fond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ski de randonnée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vêtements techniques adulte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vêtements techniques enfant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yooner / paret / snooc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Visite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guidées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Non visitable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Location de matériel de plage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matelas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double bed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parasol</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activités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Concert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Retransmission d’événement sportif</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Team building / Incentive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Musculation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Yachting</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1 : école maternelle (PS, MS, GS)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2 : école élémentaire (CP, CE1, CE2)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Lycée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Enseignement supérieur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colonies de vacances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3 à 5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6 à 12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Jeunes de 13 à 17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demandeurs d'emploi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monoparentales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nombreuses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personnes handicapées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Cavaliers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Pêcheurs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Pèlerins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Vous n'avez pas le label Tourisme et Handicap mais votre structure est adaptée pour l'accueil des personnes en situation de handicap</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motrice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Ouvertures complémentaires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Ouvert 24h/24</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Dates à confirmer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Annulé ou fermé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Indications période / saisonnalité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Période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lundi matin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lundi après-midi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mardi matin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mardi après-midi</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mercredi matin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mercredi après-midi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jeudi matin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jeudi après-midi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vendredi matin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vendredi après-midi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samedi matin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samedi après-midi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matin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après-midi</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Tarifs en clair</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American Express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Apple Pay</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JCB</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Coupon Sport ANCV</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cadeaux</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Culture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Chéquier Jeunes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Lire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Vacances Connect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Devise étrangère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Diners Club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E-CESU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Moneo resto</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Monnaie locale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en ligne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Pass-Cultura</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 culture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sans contact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Pass’Région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Paylib</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Titre Restaurant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Twint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Union Pay</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proofErr w:type="spellStart"/>
      <w:proofErr w:type="spellEnd"/>
      <w:r w:rsidR="00202669" w:rsidRPr="00490E94">
        <w:rPr>
          <w:lang w:val="en-US"/>
        </w:rPr>
        <w:t>)</w:t>
      </w:r>
    </w:p>
    <w:p w:rsidR="00373FD3" w:rsidRPr="00490E94" w:rsidRDefault="00793D03" w:rsidP="00547DFD">
      <w:pPr>
        <w:rPr>
          <w:lang w:val="en-US"/>
        </w:rPr>
      </w:pP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suivante</w:t>
      </w:r>
      <w:proofErr w:type="spellStart"/>
      <w:proofErr w:type="spellEnd"/>
      <w:r w:rsidR="00C07D76">
        <w:rPr>
          <w:lang w:val="en-US"/>
        </w:rPr>
        <w:t>)</w:t>
      </w:r>
    </w:p>
    <w:p w:rsidR="007D3351" w:rsidRPr="007D2C19" w:rsidRDefault="00793D03" w:rsidP="00C07D76">
      <w:pPr>
        <w:rPr>
          <w:lang w:val="en-US"/>
        </w:rPr>
      </w:pP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et 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Artisanat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 floral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Chant et chorale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Littérature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Musique instrumentale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Audiovisuel / médias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Cours de langue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Graphologie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Histoire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Patrimoine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Philatélie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Astrologie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Développement personnel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Généalogie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Rencontre avec un habitant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Religion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Retraites spirituelles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Oenologie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Arts plastiques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Bijouterie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Calligraphie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Cosmétiques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Ferronnerie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Gravure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Maroquinerie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 sur soie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Peintures arts graphiques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Reliure et encadrements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Sérigraphie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Scrapbooking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Sculpture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Tissage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Travaux d'aiguille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Travail du bois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Verrerie / Vitrail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Opération nettoyage / ramassage de déchets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Sciences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Aéronautique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Archéologie : fouilles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Architecture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Chantiers 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Géologie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Industrie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Informatique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Paléontologie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Psychologie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Réalité virtuelle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Santé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Secourisme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Technologie / Electronique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Volcanologie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sportives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Bien-être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Jeûne encadré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Modelage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Aerobic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Aquabiking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Aquagym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Cross training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Gym douce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Haltérophilie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Musculation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Pilates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Remise en 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Stretching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Zumba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Pêche en eaux douces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Splitboard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Yooner / paret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adaptés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Chiens de traîneau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Handi-Aviron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Handi-planeur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Médiation animale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Paracanoë</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Tir à l'arc handisport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aériens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Avion léger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Ballon dirigeable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Cerf volant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Deltaplane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Char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Chute libre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Hélicoptère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Kite 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Parachute ascensionnel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Fat Bike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Gravel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Monocycle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Quad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Randonnée / balade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VTT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Cyclotourisme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de descente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Enduro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d'adresse / tir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 à l'arc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Paintball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Ultimate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palmée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Jet Boat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Longe côte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Natation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voile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Plongée en apnée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Sauvetage sportif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Seabob</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à pédales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Surf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 des mers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Va'a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Waterpolo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Bobsleigh / 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Moonbike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balle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Badminton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Basket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Floorball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 américain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Golf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Handball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Rugby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Volley-ball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combat et arts martiaux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 martiaux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Aïkido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Hapkido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Judo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Karaté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Krav-maga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Kung-fu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Qi Gong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Tai Chi Chuan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Taïso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Taekwondo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combat</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Boxe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Catch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Escrime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Self-défense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grimpe / Sports de corde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aventure / Accrobranche®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Slackline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divers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Athlétisme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Biathlon à pied / VTT / skis roues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Boule lyonnaise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Bubble Bump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trottinette / kart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Danse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Décathlon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Gyropode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Gymnastique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Pilotage de drone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 Hockey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Sécurité en montagne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Survie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tout terrain / Devalkart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en 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Canoë-raft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équestres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Attelage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Ethologie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Poney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TREC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4 x 4</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Buggy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Karting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Quad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Sport automobile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à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d'orientation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active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avec ânes ou lamas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Boule de fort</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Accompagnateur moyenne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de haute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fédéral</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tourisme équestre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agricole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conférencier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FACIM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PSMB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Moniteur Cycliste 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handisport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sport adapté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Les certifications de Nouvelle Calédonie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moniteur de canoé kayak, va'a et disciplines associées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palmée subaquatique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pédestre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équestre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Ecocert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Ecolabel Européen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Green Globe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Balado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Michelin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Petit Fûté</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Accueil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Bienvenue à la 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Famille plus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FFRandonnée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Label Vignobles et Découvertes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Label VTT - FFC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Bar - Café - Salon de thé</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 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séjours packagés (Loi 92)</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Meilleur Ouvrier de France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plein air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Indoor (intérieur)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Recommandé par mauvais temps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Conseillé par forte chaleur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Sorties nocturnes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75EB9E68-1BA9-4956-B608-D6C9DB4DBD67}"/>
</file>

<file path=customXml/itemProps3.xml><?xml version="1.0" encoding="utf-8"?>
<ds:datastoreItem xmlns:ds="http://schemas.openxmlformats.org/officeDocument/2006/customXml" ds:itemID="{EF44EC7E-D3B1-4D4D-8953-7B7FB2096A31}"/>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